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08D3A" w14:textId="77777777" w:rsidR="000F6527" w:rsidRPr="000F6527" w:rsidRDefault="000F6527" w:rsidP="000F6527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val="en-US"/>
        </w:rPr>
      </w:pPr>
      <w:bookmarkStart w:id="0" w:name="_GoBack"/>
      <w:bookmarkEnd w:id="0"/>
      <w:r w:rsidRPr="000F6527">
        <w:rPr>
          <w:rFonts w:ascii="Arial" w:eastAsia="Times New Roman" w:hAnsi="Arial" w:cs="Arial"/>
          <w:b/>
          <w:sz w:val="40"/>
          <w:szCs w:val="40"/>
          <w:lang w:val="en-US"/>
        </w:rPr>
        <w:t xml:space="preserve">ANGLESEY </w:t>
      </w:r>
      <w:smartTag w:uri="urn:schemas-microsoft-com:office:smarttags" w:element="PlaceType">
        <w:r w:rsidRPr="000F6527">
          <w:rPr>
            <w:rFonts w:ascii="Arial" w:eastAsia="Times New Roman" w:hAnsi="Arial" w:cs="Arial"/>
            <w:b/>
            <w:sz w:val="40"/>
            <w:szCs w:val="40"/>
            <w:lang w:val="en-US"/>
          </w:rPr>
          <w:t>PRIMARY SCHOOL</w:t>
        </w:r>
      </w:smartTag>
    </w:p>
    <w:p w14:paraId="3EE6D418" w14:textId="77777777" w:rsidR="000F6527" w:rsidRDefault="000F6527" w:rsidP="0039270B">
      <w:pPr>
        <w:framePr w:w="6301" w:h="1729" w:hSpace="180" w:wrap="around" w:vAnchor="text" w:hAnchor="page" w:x="1441" w:y="246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38637775" w14:textId="77777777" w:rsidR="00BC0272" w:rsidRDefault="00BC0272" w:rsidP="0039270B">
      <w:pPr>
        <w:framePr w:w="6301" w:h="1729" w:hSpace="180" w:wrap="around" w:vAnchor="text" w:hAnchor="page" w:x="1441" w:y="246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Head Teacher –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Mr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Paul Doddridge</w:t>
      </w:r>
    </w:p>
    <w:p w14:paraId="5AEA9C11" w14:textId="77777777" w:rsidR="000F6527" w:rsidRPr="000F6527" w:rsidRDefault="000F6527" w:rsidP="0039270B">
      <w:pPr>
        <w:framePr w:w="6301" w:h="1729" w:hSpace="180" w:wrap="around" w:vAnchor="text" w:hAnchor="page" w:x="1441" w:y="246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0F6527">
        <w:rPr>
          <w:rFonts w:ascii="Arial" w:eastAsia="Times New Roman" w:hAnsi="Arial" w:cs="Arial"/>
          <w:sz w:val="24"/>
          <w:szCs w:val="24"/>
          <w:lang w:val="en-US"/>
        </w:rPr>
        <w:t>Anglesey Primary School</w:t>
      </w:r>
    </w:p>
    <w:p w14:paraId="75722CD6" w14:textId="77777777" w:rsidR="000F6527" w:rsidRPr="000F6527" w:rsidRDefault="000F6527" w:rsidP="0039270B">
      <w:pPr>
        <w:framePr w:w="6301" w:h="1729" w:hSpace="180" w:wrap="around" w:vAnchor="text" w:hAnchor="page" w:x="1441" w:y="246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0F6527">
        <w:rPr>
          <w:rFonts w:ascii="Arial" w:eastAsia="Times New Roman" w:hAnsi="Arial" w:cs="Arial"/>
          <w:sz w:val="24"/>
          <w:szCs w:val="24"/>
          <w:lang w:val="en-US"/>
        </w:rPr>
        <w:t>Anglesey Street, Lozells, Birmingham B19 1RA</w:t>
      </w:r>
    </w:p>
    <w:p w14:paraId="382F06D4" w14:textId="77777777" w:rsidR="000F6527" w:rsidRPr="000F6527" w:rsidRDefault="000F6527" w:rsidP="0039270B">
      <w:pPr>
        <w:framePr w:w="6301" w:h="1729" w:hSpace="180" w:wrap="around" w:vAnchor="text" w:hAnchor="page" w:x="1441" w:y="246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0F6527">
        <w:rPr>
          <w:rFonts w:ascii="Arial" w:eastAsia="Times New Roman" w:hAnsi="Arial" w:cs="Arial"/>
          <w:sz w:val="24"/>
          <w:szCs w:val="24"/>
          <w:lang w:val="en-US"/>
        </w:rPr>
        <w:t>Tel:  0121 464 4388</w:t>
      </w:r>
    </w:p>
    <w:p w14:paraId="7F25BADE" w14:textId="77777777" w:rsidR="000F6527" w:rsidRPr="000F6527" w:rsidRDefault="000F6527" w:rsidP="0039270B">
      <w:pPr>
        <w:framePr w:w="6301" w:h="1729" w:hSpace="180" w:wrap="around" w:vAnchor="text" w:hAnchor="page" w:x="1441" w:y="246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0F6527">
        <w:rPr>
          <w:rFonts w:ascii="Arial" w:eastAsia="Times New Roman" w:hAnsi="Arial" w:cs="Arial"/>
          <w:sz w:val="24"/>
          <w:szCs w:val="24"/>
          <w:lang w:val="en-US"/>
        </w:rPr>
        <w:t>Fax:  0121 464 4074</w:t>
      </w:r>
    </w:p>
    <w:p w14:paraId="657EDE44" w14:textId="77777777" w:rsidR="000F6527" w:rsidRPr="000F6527" w:rsidRDefault="000F6527" w:rsidP="0039270B">
      <w:pPr>
        <w:framePr w:w="6301" w:h="1729" w:hSpace="180" w:wrap="around" w:vAnchor="text" w:hAnchor="page" w:x="1441" w:y="246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0F6527">
        <w:rPr>
          <w:rFonts w:ascii="Arial" w:eastAsia="Times New Roman" w:hAnsi="Arial" w:cs="Arial"/>
          <w:sz w:val="24"/>
          <w:szCs w:val="24"/>
          <w:lang w:val="en-US"/>
        </w:rPr>
        <w:t xml:space="preserve">Email: </w:t>
      </w:r>
      <w:hyperlink r:id="rId8" w:history="1">
        <w:r w:rsidRPr="0039270B">
          <w:rPr>
            <w:rFonts w:ascii="Arial" w:eastAsia="Times New Roman" w:hAnsi="Arial" w:cs="Arial"/>
            <w:color w:val="000000"/>
            <w:sz w:val="24"/>
            <w:szCs w:val="24"/>
            <w:u w:val="single"/>
            <w:lang w:val="en-US"/>
          </w:rPr>
          <w:t>enquiry@anglesey.bham.</w:t>
        </w:r>
        <w:bookmarkStart w:id="1" w:name="_Hlt9846681"/>
        <w:r w:rsidRPr="0039270B">
          <w:rPr>
            <w:rFonts w:ascii="Arial" w:eastAsia="Times New Roman" w:hAnsi="Arial" w:cs="Arial"/>
            <w:color w:val="000000"/>
            <w:sz w:val="24"/>
            <w:szCs w:val="24"/>
            <w:u w:val="single"/>
            <w:lang w:val="en-US"/>
          </w:rPr>
          <w:t>s</w:t>
        </w:r>
        <w:bookmarkStart w:id="2" w:name="_Hlt9846621"/>
        <w:bookmarkEnd w:id="1"/>
        <w:r w:rsidRPr="0039270B">
          <w:rPr>
            <w:rFonts w:ascii="Arial" w:eastAsia="Times New Roman" w:hAnsi="Arial" w:cs="Arial"/>
            <w:color w:val="000000"/>
            <w:sz w:val="24"/>
            <w:szCs w:val="24"/>
            <w:u w:val="single"/>
            <w:lang w:val="en-US"/>
          </w:rPr>
          <w:t>c</w:t>
        </w:r>
        <w:bookmarkEnd w:id="2"/>
        <w:r w:rsidRPr="0039270B">
          <w:rPr>
            <w:rFonts w:ascii="Arial" w:eastAsia="Times New Roman" w:hAnsi="Arial" w:cs="Arial"/>
            <w:color w:val="000000"/>
            <w:sz w:val="24"/>
            <w:szCs w:val="24"/>
            <w:u w:val="single"/>
            <w:lang w:val="en-US"/>
          </w:rPr>
          <w:t>h.uk</w:t>
        </w:r>
      </w:hyperlink>
    </w:p>
    <w:p w14:paraId="4F21CE37" w14:textId="77777777" w:rsidR="000F6527" w:rsidRPr="000F6527" w:rsidRDefault="000F6527" w:rsidP="0039270B">
      <w:pPr>
        <w:framePr w:w="6301" w:h="1729" w:hSpace="180" w:wrap="around" w:vAnchor="text" w:hAnchor="page" w:x="1441" w:y="246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5EF0E2F4" w14:textId="77777777" w:rsidR="000F6527" w:rsidRPr="000F6527" w:rsidRDefault="0039270B" w:rsidP="000F652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en-US"/>
        </w:rPr>
      </w:pPr>
      <w:r w:rsidRPr="000F6527">
        <w:rPr>
          <w:rFonts w:ascii="Times New Roman" w:eastAsia="Times New Roman" w:hAnsi="Times New Roman" w:cs="Times New Roman"/>
          <w:b/>
          <w:noProof/>
          <w:sz w:val="40"/>
          <w:szCs w:val="40"/>
          <w:lang w:val="en-US"/>
        </w:rPr>
        <w:drawing>
          <wp:anchor distT="0" distB="0" distL="114300" distR="114300" simplePos="0" relativeHeight="251658240" behindDoc="1" locked="0" layoutInCell="1" allowOverlap="1" wp14:anchorId="74A544B6" wp14:editId="0349E126">
            <wp:simplePos x="0" y="0"/>
            <wp:positionH relativeFrom="margin">
              <wp:align>right</wp:align>
            </wp:positionH>
            <wp:positionV relativeFrom="paragraph">
              <wp:posOffset>307975</wp:posOffset>
            </wp:positionV>
            <wp:extent cx="1647825" cy="1090930"/>
            <wp:effectExtent l="0" t="0" r="9525" b="0"/>
            <wp:wrapTight wrapText="bothSides">
              <wp:wrapPolygon edited="0">
                <wp:start x="0" y="0"/>
                <wp:lineTo x="0" y="21122"/>
                <wp:lineTo x="21475" y="21122"/>
                <wp:lineTo x="214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F95B6" w14:textId="77777777" w:rsidR="0039270B" w:rsidRDefault="0039270B" w:rsidP="000F65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34BCC503" w14:textId="6C38DF26" w:rsidR="00823B3E" w:rsidRPr="00823B3E" w:rsidRDefault="00665EEE" w:rsidP="004F0020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6</w:t>
      </w:r>
      <w:r w:rsidRPr="00665EEE">
        <w:rPr>
          <w:rFonts w:eastAsia="Calibri" w:cstheme="minorHAnsi"/>
          <w:sz w:val="24"/>
          <w:szCs w:val="24"/>
          <w:vertAlign w:val="superscript"/>
        </w:rPr>
        <w:t>th</w:t>
      </w:r>
      <w:r>
        <w:rPr>
          <w:rFonts w:eastAsia="Calibri" w:cstheme="minorHAnsi"/>
          <w:sz w:val="24"/>
          <w:szCs w:val="24"/>
        </w:rPr>
        <w:t xml:space="preserve"> March 2020</w:t>
      </w:r>
    </w:p>
    <w:p w14:paraId="73947863" w14:textId="4617E527" w:rsidR="00823B3E" w:rsidRPr="00823B3E" w:rsidRDefault="00823B3E" w:rsidP="00823B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823B3E">
        <w:rPr>
          <w:rFonts w:eastAsia="Times New Roman" w:cstheme="minorHAnsi"/>
          <w:color w:val="000000"/>
          <w:sz w:val="23"/>
          <w:szCs w:val="23"/>
          <w:lang w:eastAsia="en-GB"/>
        </w:rPr>
        <w:t xml:space="preserve">Dear </w:t>
      </w:r>
      <w:r w:rsidR="00665EEE">
        <w:rPr>
          <w:rFonts w:eastAsia="Times New Roman" w:cstheme="minorHAnsi"/>
          <w:color w:val="000000"/>
          <w:sz w:val="23"/>
          <w:szCs w:val="23"/>
          <w:lang w:eastAsia="en-GB"/>
        </w:rPr>
        <w:t>Parent</w:t>
      </w:r>
      <w:r w:rsidRPr="00823B3E">
        <w:rPr>
          <w:rFonts w:eastAsia="Times New Roman" w:cstheme="minorHAnsi"/>
          <w:color w:val="000000"/>
          <w:sz w:val="23"/>
          <w:szCs w:val="23"/>
          <w:lang w:eastAsia="en-GB"/>
        </w:rPr>
        <w:t>,</w:t>
      </w:r>
    </w:p>
    <w:p w14:paraId="21DB7390" w14:textId="77777777" w:rsidR="00823B3E" w:rsidRPr="00823B3E" w:rsidRDefault="00823B3E" w:rsidP="00823B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3"/>
          <w:szCs w:val="23"/>
          <w:lang w:eastAsia="en-GB"/>
        </w:rPr>
      </w:pPr>
    </w:p>
    <w:p w14:paraId="1B581AD1" w14:textId="7B054BE6" w:rsidR="005643BB" w:rsidRDefault="005643BB" w:rsidP="00823B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3"/>
          <w:szCs w:val="23"/>
          <w:lang w:eastAsia="en-GB"/>
        </w:rPr>
      </w:pPr>
      <w:r>
        <w:rPr>
          <w:rFonts w:eastAsia="Times New Roman" w:cstheme="minorHAnsi"/>
          <w:color w:val="000000"/>
          <w:sz w:val="23"/>
          <w:szCs w:val="23"/>
          <w:lang w:eastAsia="en-GB"/>
        </w:rPr>
        <w:t>We have had some concerns raised around the recent Coronavirus outbreak</w:t>
      </w:r>
      <w:r w:rsidR="00762A32">
        <w:rPr>
          <w:rFonts w:eastAsia="Times New Roman" w:cstheme="minorHAnsi"/>
          <w:color w:val="000000"/>
          <w:sz w:val="23"/>
          <w:szCs w:val="23"/>
          <w:lang w:eastAsia="en-GB"/>
        </w:rPr>
        <w:t xml:space="preserve"> (COVID-19)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 xml:space="preserve">, </w:t>
      </w:r>
      <w:r w:rsidR="00491113">
        <w:rPr>
          <w:rFonts w:eastAsia="Times New Roman" w:cstheme="minorHAnsi"/>
          <w:color w:val="000000"/>
          <w:sz w:val="23"/>
          <w:szCs w:val="23"/>
          <w:lang w:eastAsia="en-GB"/>
        </w:rPr>
        <w:t xml:space="preserve">so </w:t>
      </w:r>
      <w:r>
        <w:rPr>
          <w:rFonts w:eastAsia="Times New Roman" w:cstheme="minorHAnsi"/>
          <w:color w:val="000000"/>
          <w:sz w:val="23"/>
          <w:szCs w:val="23"/>
          <w:lang w:eastAsia="en-GB"/>
        </w:rPr>
        <w:t xml:space="preserve">I thought I would provide you with the latest advice from the Department for </w:t>
      </w:r>
      <w:r w:rsidR="00491113">
        <w:rPr>
          <w:rFonts w:eastAsia="Times New Roman" w:cstheme="minorHAnsi"/>
          <w:color w:val="000000"/>
          <w:sz w:val="23"/>
          <w:szCs w:val="23"/>
          <w:lang w:eastAsia="en-GB"/>
        </w:rPr>
        <w:t>Education.</w:t>
      </w:r>
    </w:p>
    <w:p w14:paraId="6E614321" w14:textId="0563A05B" w:rsidR="005643BB" w:rsidRDefault="005643BB" w:rsidP="00823B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3"/>
          <w:szCs w:val="23"/>
          <w:lang w:eastAsia="en-GB"/>
        </w:rPr>
      </w:pPr>
    </w:p>
    <w:p w14:paraId="5A0B6B38" w14:textId="6C103872" w:rsidR="00CA3BDB" w:rsidRDefault="00CA3BDB" w:rsidP="00823B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3"/>
          <w:szCs w:val="23"/>
          <w:lang w:eastAsia="en-GB"/>
        </w:rPr>
      </w:pPr>
      <w:r>
        <w:rPr>
          <w:rFonts w:eastAsia="Times New Roman" w:cstheme="minorHAnsi"/>
          <w:color w:val="000000"/>
          <w:sz w:val="23"/>
          <w:szCs w:val="23"/>
          <w:lang w:eastAsia="en-GB"/>
        </w:rPr>
        <w:t>The main messages are:</w:t>
      </w:r>
    </w:p>
    <w:p w14:paraId="4552606E" w14:textId="77777777" w:rsidR="00CA3BDB" w:rsidRDefault="00CA3BDB" w:rsidP="00823B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3"/>
          <w:szCs w:val="23"/>
          <w:lang w:eastAsia="en-GB"/>
        </w:rPr>
      </w:pPr>
    </w:p>
    <w:p w14:paraId="362301C8" w14:textId="77777777" w:rsidR="00CA3BDB" w:rsidRPr="00762A32" w:rsidRDefault="00CA3BDB" w:rsidP="00762A3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762A32">
        <w:rPr>
          <w:rFonts w:eastAsia="Times New Roman" w:cstheme="minorHAnsi"/>
          <w:color w:val="000000"/>
          <w:sz w:val="23"/>
          <w:szCs w:val="23"/>
          <w:lang w:eastAsia="en-GB"/>
        </w:rPr>
        <w:t>No school should close in response to a suspected (or confirmed) COVID-19 case unless directed to do so by Public Health England.</w:t>
      </w:r>
    </w:p>
    <w:p w14:paraId="1E6A7775" w14:textId="780828C0" w:rsidR="00CA3BDB" w:rsidRPr="00762A32" w:rsidRDefault="00CA3BDB" w:rsidP="00762A3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3"/>
          <w:szCs w:val="23"/>
          <w:lang w:eastAsia="en-GB"/>
        </w:rPr>
      </w:pPr>
      <w:r w:rsidRPr="00762A32">
        <w:rPr>
          <w:rFonts w:eastAsia="Times New Roman" w:cstheme="minorHAnsi"/>
          <w:color w:val="000000"/>
          <w:sz w:val="23"/>
          <w:szCs w:val="23"/>
          <w:lang w:eastAsia="en-GB"/>
        </w:rPr>
        <w:t>Personal hygiene is the most important way we can tackle COVID-19. Please share simple and effective hand hygiene messages.</w:t>
      </w:r>
    </w:p>
    <w:p w14:paraId="5BAC8B2A" w14:textId="77777777" w:rsidR="00CA3BDB" w:rsidRDefault="00CA3BDB" w:rsidP="00823B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3"/>
          <w:szCs w:val="23"/>
          <w:lang w:eastAsia="en-GB"/>
        </w:rPr>
      </w:pPr>
    </w:p>
    <w:p w14:paraId="021DA556" w14:textId="21C338B2" w:rsidR="00823B3E" w:rsidRDefault="00056FBC" w:rsidP="00823B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en-GB"/>
        </w:rPr>
        <w:t xml:space="preserve">We are ensuring the children are receiving </w:t>
      </w:r>
      <w:r w:rsidR="0087417D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en-GB"/>
        </w:rPr>
        <w:t>reminders</w:t>
      </w:r>
      <w:r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en-GB"/>
        </w:rPr>
        <w:t xml:space="preserve"> throughout the day to wash their hands</w:t>
      </w:r>
      <w:r w:rsidR="0087417D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en-GB"/>
        </w:rPr>
        <w:t>, this is a good message to deliver anyway in terms of hygiene and we would appreciate if you could reinforce this message at home.</w:t>
      </w:r>
    </w:p>
    <w:p w14:paraId="5962B6CA" w14:textId="3B0B5114" w:rsidR="00B367EC" w:rsidRDefault="00B367EC" w:rsidP="00823B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en-GB"/>
        </w:rPr>
      </w:pPr>
    </w:p>
    <w:p w14:paraId="3C32431C" w14:textId="04C01F70" w:rsidR="00B367EC" w:rsidRDefault="00414F55" w:rsidP="00823B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en-GB"/>
        </w:rPr>
        <w:t xml:space="preserve">For this reason, </w:t>
      </w:r>
      <w:r w:rsidRPr="00414F55">
        <w:rPr>
          <w:rFonts w:eastAsia="Times New Roman" w:cstheme="minorHAnsi"/>
          <w:b/>
          <w:bCs/>
          <w:color w:val="000000"/>
          <w:sz w:val="23"/>
          <w:szCs w:val="23"/>
          <w:bdr w:val="none" w:sz="0" w:space="0" w:color="auto" w:frame="1"/>
          <w:lang w:eastAsia="en-GB"/>
        </w:rPr>
        <w:t>school will remain open</w:t>
      </w:r>
      <w:r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en-GB"/>
        </w:rPr>
        <w:t xml:space="preserve"> unless we are directed otherwise by Public Health England. </w:t>
      </w:r>
    </w:p>
    <w:p w14:paraId="5982CE99" w14:textId="0A3CA54B" w:rsidR="005C22D9" w:rsidRDefault="005C22D9" w:rsidP="00823B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en-GB"/>
        </w:rPr>
      </w:pPr>
    </w:p>
    <w:p w14:paraId="465C9129" w14:textId="237A61A2" w:rsidR="00823B3E" w:rsidRPr="00823B3E" w:rsidRDefault="005C22D9" w:rsidP="00823B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3"/>
          <w:szCs w:val="23"/>
          <w:lang w:eastAsia="en-GB"/>
        </w:rPr>
      </w:pPr>
      <w:r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en-GB"/>
        </w:rPr>
        <w:t xml:space="preserve">Some parents have been </w:t>
      </w:r>
      <w:r w:rsidR="0017318C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en-GB"/>
        </w:rPr>
        <w:t>concern</w:t>
      </w:r>
      <w:r w:rsidR="002E642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en-GB"/>
        </w:rPr>
        <w:t>ed around</w:t>
      </w:r>
      <w:r w:rsidR="00FF1D01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en-GB"/>
        </w:rPr>
        <w:t xml:space="preserve"> the children going swimming </w:t>
      </w:r>
      <w:r w:rsidR="00EB523E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en-GB"/>
        </w:rPr>
        <w:t xml:space="preserve">during this time.  There is </w:t>
      </w:r>
      <w:r w:rsidR="00EB523E" w:rsidRPr="00EB523E">
        <w:rPr>
          <w:rFonts w:eastAsia="Times New Roman" w:cstheme="minorHAnsi"/>
          <w:color w:val="000000"/>
          <w:sz w:val="23"/>
          <w:szCs w:val="23"/>
          <w:u w:val="single"/>
          <w:bdr w:val="none" w:sz="0" w:space="0" w:color="auto" w:frame="1"/>
          <w:lang w:eastAsia="en-GB"/>
        </w:rPr>
        <w:t>no</w:t>
      </w:r>
      <w:r w:rsidR="00EB523E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en-GB"/>
        </w:rPr>
        <w:t xml:space="preserve"> proven link between swimming and contracting Coronavirus</w:t>
      </w:r>
      <w:r w:rsidR="00BE25B3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en-GB"/>
        </w:rPr>
        <w:t xml:space="preserve"> and your child will be expected to</w:t>
      </w:r>
      <w:r w:rsidR="00FD6CB5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en-GB"/>
        </w:rPr>
        <w:t xml:space="preserve"> attend swimming sessions as normal.</w:t>
      </w:r>
      <w:r w:rsidR="00BE25B3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en-GB"/>
        </w:rPr>
        <w:t xml:space="preserve">  Children now also travel to swimming by coach</w:t>
      </w:r>
      <w:r w:rsidR="00FD6CB5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en-GB"/>
        </w:rPr>
        <w:t xml:space="preserve"> which reduces the time they are out in the cold.</w:t>
      </w:r>
      <w:r w:rsidR="00823B3E" w:rsidRPr="00823B3E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en-GB"/>
        </w:rPr>
        <w:br/>
      </w:r>
    </w:p>
    <w:p w14:paraId="1D83AC71" w14:textId="72ED5FAE" w:rsidR="00882C03" w:rsidRPr="00882C03" w:rsidRDefault="00882C03" w:rsidP="00882C03">
      <w:pPr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en-GB"/>
        </w:rPr>
      </w:pPr>
      <w:r w:rsidRPr="00882C03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en-GB"/>
        </w:rPr>
        <w:t>The D</w:t>
      </w:r>
      <w:r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en-GB"/>
        </w:rPr>
        <w:t>epartment for Education</w:t>
      </w:r>
      <w:r w:rsidRPr="00882C03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en-GB"/>
        </w:rPr>
        <w:t xml:space="preserve"> has launched a new helpline to answer questions about COVID-19 related to education. Staff, parents and young people can contact the helpline as follows:</w:t>
      </w:r>
    </w:p>
    <w:p w14:paraId="61EE7167" w14:textId="74AFCD83" w:rsidR="00487643" w:rsidRDefault="00882C03" w:rsidP="00882C03">
      <w:pPr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en-GB"/>
        </w:rPr>
      </w:pPr>
      <w:r w:rsidRPr="00882C03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en-GB"/>
        </w:rPr>
        <w:t>Phone: 0800 046 8687 - Email: DfE.coronavirushelpline@education.gov.uk - Opening hours: 8am to 6pm (Monday to Friday)</w:t>
      </w:r>
      <w:r w:rsidR="00487643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en-GB"/>
        </w:rPr>
        <w:t>.</w:t>
      </w:r>
    </w:p>
    <w:p w14:paraId="65FEDAD1" w14:textId="037E4788" w:rsidR="00487643" w:rsidRPr="00A824DA" w:rsidRDefault="00487643" w:rsidP="00882C03">
      <w:pPr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en-GB"/>
        </w:rPr>
        <w:t>We hope this will provide some reassura</w:t>
      </w:r>
      <w:r w:rsidR="00300EE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en-GB"/>
        </w:rPr>
        <w:t>nce to you.</w:t>
      </w:r>
    </w:p>
    <w:p w14:paraId="7BEE56DD" w14:textId="7184F04B" w:rsidR="005D1587" w:rsidRPr="00823B3E" w:rsidRDefault="005D1587" w:rsidP="005D1587">
      <w:pPr>
        <w:rPr>
          <w:rFonts w:eastAsia="Calibri" w:cstheme="minorHAnsi"/>
          <w:sz w:val="24"/>
          <w:szCs w:val="24"/>
          <w:shd w:val="clear" w:color="auto" w:fill="FFFFFF"/>
        </w:rPr>
      </w:pPr>
      <w:r w:rsidRPr="00823B3E">
        <w:rPr>
          <w:rFonts w:eastAsia="Calibri" w:cstheme="minorHAnsi"/>
          <w:sz w:val="24"/>
          <w:szCs w:val="24"/>
          <w:shd w:val="clear" w:color="auto" w:fill="FFFFFF"/>
        </w:rPr>
        <w:t>Yours faithfully,</w:t>
      </w:r>
    </w:p>
    <w:p w14:paraId="01876422" w14:textId="77777777" w:rsidR="005D1587" w:rsidRPr="00926771" w:rsidRDefault="005D1587" w:rsidP="005D1587">
      <w:pPr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5AB884BD" w14:textId="7F886880" w:rsidR="005D1587" w:rsidRPr="00926771" w:rsidRDefault="00665EEE" w:rsidP="005D1587">
      <w:pPr>
        <w:rPr>
          <w:rFonts w:ascii="Lucida Handwriting" w:eastAsia="Calibri" w:hAnsi="Lucida Handwriting" w:cs="Arial"/>
          <w:sz w:val="32"/>
          <w:szCs w:val="32"/>
          <w:shd w:val="clear" w:color="auto" w:fill="FFFFFF"/>
        </w:rPr>
      </w:pPr>
      <w:r>
        <w:rPr>
          <w:rFonts w:ascii="Lucida Handwriting" w:eastAsia="Calibri" w:hAnsi="Lucida Handwriting" w:cs="Arial"/>
          <w:sz w:val="32"/>
          <w:szCs w:val="32"/>
          <w:shd w:val="clear" w:color="auto" w:fill="FFFFFF"/>
        </w:rPr>
        <w:t xml:space="preserve">P </w:t>
      </w:r>
      <w:proofErr w:type="spellStart"/>
      <w:r>
        <w:rPr>
          <w:rFonts w:ascii="Lucida Handwriting" w:eastAsia="Calibri" w:hAnsi="Lucida Handwriting" w:cs="Arial"/>
          <w:sz w:val="32"/>
          <w:szCs w:val="32"/>
          <w:shd w:val="clear" w:color="auto" w:fill="FFFFFF"/>
        </w:rPr>
        <w:t>Doddridge</w:t>
      </w:r>
      <w:proofErr w:type="spellEnd"/>
    </w:p>
    <w:p w14:paraId="73C91C13" w14:textId="62A0353C" w:rsidR="005D1587" w:rsidRPr="00926771" w:rsidRDefault="00665EEE" w:rsidP="005D1587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</w:rPr>
        <w:t>Head Teacher</w:t>
      </w:r>
    </w:p>
    <w:p w14:paraId="054707CE" w14:textId="77777777" w:rsidR="005D1587" w:rsidRPr="004F0020" w:rsidRDefault="005D1587" w:rsidP="005D158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18C5EF5D" w14:textId="77777777" w:rsidR="005D1587" w:rsidRPr="004F0020" w:rsidRDefault="005D1587" w:rsidP="000F65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sectPr w:rsidR="005D1587" w:rsidRPr="004F0020" w:rsidSect="0039270B">
      <w:pgSz w:w="11906" w:h="16838"/>
      <w:pgMar w:top="102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02BB9"/>
    <w:multiLevelType w:val="multilevel"/>
    <w:tmpl w:val="400E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D5202"/>
    <w:multiLevelType w:val="multilevel"/>
    <w:tmpl w:val="9A5EB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E16F27"/>
    <w:multiLevelType w:val="hybridMultilevel"/>
    <w:tmpl w:val="A0E61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27"/>
    <w:rsid w:val="00056FBC"/>
    <w:rsid w:val="00066F44"/>
    <w:rsid w:val="000F6527"/>
    <w:rsid w:val="00151630"/>
    <w:rsid w:val="0017318C"/>
    <w:rsid w:val="001A7C8B"/>
    <w:rsid w:val="00251FE5"/>
    <w:rsid w:val="002A65AA"/>
    <w:rsid w:val="002E6424"/>
    <w:rsid w:val="00300EE4"/>
    <w:rsid w:val="0039270B"/>
    <w:rsid w:val="003D0B7B"/>
    <w:rsid w:val="00414F55"/>
    <w:rsid w:val="00487643"/>
    <w:rsid w:val="00491113"/>
    <w:rsid w:val="004F0020"/>
    <w:rsid w:val="005643BB"/>
    <w:rsid w:val="005A3970"/>
    <w:rsid w:val="005C22D9"/>
    <w:rsid w:val="005D1587"/>
    <w:rsid w:val="005D3D16"/>
    <w:rsid w:val="005F0F1D"/>
    <w:rsid w:val="00665EEE"/>
    <w:rsid w:val="00747659"/>
    <w:rsid w:val="00762A32"/>
    <w:rsid w:val="007F40BA"/>
    <w:rsid w:val="00823B3E"/>
    <w:rsid w:val="00833AB0"/>
    <w:rsid w:val="008605D1"/>
    <w:rsid w:val="0087417D"/>
    <w:rsid w:val="00882C03"/>
    <w:rsid w:val="00926771"/>
    <w:rsid w:val="009801AA"/>
    <w:rsid w:val="0099506C"/>
    <w:rsid w:val="00A824DA"/>
    <w:rsid w:val="00B12480"/>
    <w:rsid w:val="00B367EC"/>
    <w:rsid w:val="00B36849"/>
    <w:rsid w:val="00BC0272"/>
    <w:rsid w:val="00BE25B3"/>
    <w:rsid w:val="00C62468"/>
    <w:rsid w:val="00CA3BDB"/>
    <w:rsid w:val="00D233C0"/>
    <w:rsid w:val="00EB523E"/>
    <w:rsid w:val="00EF4B55"/>
    <w:rsid w:val="00F6030C"/>
    <w:rsid w:val="00FD6CB5"/>
    <w:rsid w:val="00FF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5E26BF6"/>
  <w15:chartTrackingRefBased/>
  <w15:docId w15:val="{5E54396C-D4A5-44A3-A069-14AFDC96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B55"/>
    <w:rPr>
      <w:rFonts w:ascii="Segoe UI" w:hAnsi="Segoe UI" w:cs="Segoe UI"/>
      <w:sz w:val="18"/>
      <w:szCs w:val="18"/>
    </w:rPr>
  </w:style>
  <w:style w:type="paragraph" w:customStyle="1" w:styleId="trt0xe">
    <w:name w:val="trt0xe"/>
    <w:basedOn w:val="Normal"/>
    <w:rsid w:val="001A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248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267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2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4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25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anglesey.bham.sch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2D8C841C33B43872DC195ABDE5055" ma:contentTypeVersion="11" ma:contentTypeDescription="Create a new document." ma:contentTypeScope="" ma:versionID="e7a176d660ba65808b56071e31c74f5f">
  <xsd:schema xmlns:xsd="http://www.w3.org/2001/XMLSchema" xmlns:xs="http://www.w3.org/2001/XMLSchema" xmlns:p="http://schemas.microsoft.com/office/2006/metadata/properties" xmlns:ns3="6a4811a0-d496-44e6-99be-c1e772d3f5e1" xmlns:ns4="bfc78c12-a2db-4cc0-8d51-301b1154f340" targetNamespace="http://schemas.microsoft.com/office/2006/metadata/properties" ma:root="true" ma:fieldsID="29ae9f786fdefea3dea15fac03fab3cc" ns3:_="" ns4:_="">
    <xsd:import namespace="6a4811a0-d496-44e6-99be-c1e772d3f5e1"/>
    <xsd:import namespace="bfc78c12-a2db-4cc0-8d51-301b1154f3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811a0-d496-44e6-99be-c1e772d3f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78c12-a2db-4cc0-8d51-301b1154f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5F5536-37DC-432A-A224-E02343011E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5F92A2-32A8-4376-881F-A5D52866C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811a0-d496-44e6-99be-c1e772d3f5e1"/>
    <ds:schemaRef ds:uri="bfc78c12-a2db-4cc0-8d51-301b1154f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C2A7E8-F928-4D74-AFE4-4AC21E6A5939}">
  <ds:schemaRefs>
    <ds:schemaRef ds:uri="6a4811a0-d496-44e6-99be-c1e772d3f5e1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bfc78c12-a2db-4cc0-8d51-301b1154f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Anglesey Primary School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Baughan</dc:creator>
  <cp:keywords/>
  <dc:description/>
  <cp:lastModifiedBy>Adele GREEN</cp:lastModifiedBy>
  <cp:revision>2</cp:revision>
  <cp:lastPrinted>2019-07-18T12:22:00Z</cp:lastPrinted>
  <dcterms:created xsi:type="dcterms:W3CDTF">2020-03-09T10:42:00Z</dcterms:created>
  <dcterms:modified xsi:type="dcterms:W3CDTF">2020-03-09T10:42:00Z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0x0101000F42D8C841C33B43872DC195ABDE5055</vt:lpwstr>
  </property>
</Properties>
</file>